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bookmarkStart w:id="0" w:name="_GoBack"/>
      <w:bookmarkEnd w:id="0"/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6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1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</w:p>
    <w:p w:rsidR="004B21F0" w:rsidRPr="004F68EC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="004F68EC" w:rsidRPr="00B56CDE">
        <w:rPr>
          <w:rFonts w:ascii="Cambria" w:eastAsia="Calibri" w:hAnsi="Cambria" w:cs="Tahoma"/>
          <w:i/>
          <w:sz w:val="20"/>
          <w:szCs w:val="20"/>
        </w:rPr>
        <w:t>„</w:t>
      </w:r>
      <w:r w:rsidR="004F68EC" w:rsidRPr="00B56CDE">
        <w:rPr>
          <w:rFonts w:ascii="Cambria" w:eastAsia="Calibri" w:hAnsi="Cambria" w:cs="Tahoma"/>
          <w:sz w:val="20"/>
          <w:szCs w:val="20"/>
        </w:rPr>
        <w:t>Spawacz MAG i TIG”</w:t>
      </w:r>
      <w:r w:rsidR="004F68EC">
        <w:rPr>
          <w:rFonts w:ascii="Cambria" w:eastAsia="Calibri" w:hAnsi="Cambria" w:cs="Tahoma"/>
          <w:b/>
          <w:i/>
          <w:sz w:val="20"/>
          <w:szCs w:val="20"/>
        </w:rPr>
        <w:t xml:space="preserve"> </w:t>
      </w:r>
      <w:r w:rsidR="00F12AAC">
        <w:rPr>
          <w:rFonts w:ascii="Cambria" w:eastAsia="Calibri" w:hAnsi="Cambria" w:cs="Tahoma"/>
          <w:sz w:val="20"/>
          <w:szCs w:val="20"/>
        </w:rPr>
        <w:t>dla</w:t>
      </w:r>
      <w:r w:rsidR="00F12AAC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F12AAC">
        <w:rPr>
          <w:rFonts w:ascii="Cambria" w:eastAsia="Calibri" w:hAnsi="Cambria" w:cs="Tahoma"/>
          <w:sz w:val="20"/>
          <w:szCs w:val="20"/>
        </w:rPr>
        <w:t>1</w:t>
      </w:r>
      <w:r w:rsidR="004F68EC">
        <w:rPr>
          <w:rFonts w:ascii="Cambria" w:eastAsia="Calibri" w:hAnsi="Cambria" w:cs="Tahoma"/>
          <w:sz w:val="20"/>
          <w:szCs w:val="20"/>
        </w:rPr>
        <w:t>6</w:t>
      </w:r>
      <w:r w:rsidR="00F12AAC">
        <w:rPr>
          <w:rFonts w:ascii="Cambria" w:eastAsia="Calibri" w:hAnsi="Cambria" w:cs="Tahoma"/>
          <w:sz w:val="20"/>
          <w:szCs w:val="20"/>
        </w:rPr>
        <w:t xml:space="preserve"> </w:t>
      </w:r>
      <w:r w:rsidRPr="00B36838">
        <w:rPr>
          <w:rFonts w:ascii="Cambria" w:hAnsi="Cambria" w:cs="Tahoma"/>
          <w:sz w:val="20"/>
          <w:szCs w:val="20"/>
        </w:rPr>
        <w:t xml:space="preserve">osób bezrobotnych zarejestrowanych </w:t>
      </w:r>
      <w:r w:rsidR="004F68EC">
        <w:rPr>
          <w:rFonts w:ascii="Cambria" w:hAnsi="Cambria" w:cs="Tahoma"/>
          <w:sz w:val="20"/>
          <w:szCs w:val="20"/>
        </w:rPr>
        <w:br/>
      </w:r>
      <w:r w:rsidRPr="00B36838">
        <w:rPr>
          <w:rFonts w:ascii="Cambria" w:hAnsi="Cambria" w:cs="Tahoma"/>
          <w:sz w:val="20"/>
          <w:szCs w:val="20"/>
        </w:rPr>
        <w:t>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lastRenderedPageBreak/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 w:rsidSect="00F40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07" w:rsidRDefault="000A0007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18" w:rsidRDefault="004F68EC" w:rsidP="00212518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CAZ.SZ.271-3</w:t>
    </w:r>
    <w:r w:rsidR="00212518">
      <w:rPr>
        <w:rFonts w:ascii="Cambria" w:eastAsia="Calibri" w:hAnsi="Cambria" w:cs="Tahoma"/>
        <w:b/>
        <w:bCs/>
        <w:sz w:val="20"/>
        <w:szCs w:val="20"/>
      </w:rPr>
      <w:t>/24</w:t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b/>
        <w:bCs/>
        <w:i/>
        <w:sz w:val="20"/>
        <w:szCs w:val="20"/>
      </w:rPr>
      <w:t>Załącznik nr 5 do SWZ</w:t>
    </w:r>
  </w:p>
  <w:p w:rsidR="00212518" w:rsidRDefault="002125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AA9"/>
    <w:rsid w:val="00091AA9"/>
    <w:rsid w:val="000A0007"/>
    <w:rsid w:val="00212518"/>
    <w:rsid w:val="00406B22"/>
    <w:rsid w:val="004B21F0"/>
    <w:rsid w:val="004F68EC"/>
    <w:rsid w:val="00613BD1"/>
    <w:rsid w:val="00B06284"/>
    <w:rsid w:val="00B556E0"/>
    <w:rsid w:val="00BA1FD9"/>
    <w:rsid w:val="00BF439E"/>
    <w:rsid w:val="00F12AAC"/>
    <w:rsid w:val="00F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ublin.praca.gov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&#261;d@puplub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11</cp:revision>
  <cp:lastPrinted>2023-08-08T10:01:00Z</cp:lastPrinted>
  <dcterms:created xsi:type="dcterms:W3CDTF">2023-06-27T07:14:00Z</dcterms:created>
  <dcterms:modified xsi:type="dcterms:W3CDTF">2024-03-21T11:10:00Z</dcterms:modified>
</cp:coreProperties>
</file>