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F97C26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2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C450D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5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C450D7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C450D7">
        <w:rPr>
          <w:rFonts w:ascii="Cambria" w:hAnsi="Cambria"/>
          <w:b/>
          <w:sz w:val="20"/>
          <w:szCs w:val="20"/>
        </w:rPr>
        <w:t xml:space="preserve">2. </w:t>
      </w:r>
      <w:r w:rsidRPr="00C450D7">
        <w:rPr>
          <w:rFonts w:ascii="Cambria" w:hAnsi="Cambria" w:cs="Arial"/>
          <w:b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38713F" w:rsidRPr="00D53F6F">
        <w:rPr>
          <w:rFonts w:ascii="Cambria" w:hAnsi="Cambria" w:cs="Tahoma"/>
          <w:b/>
          <w:sz w:val="20"/>
          <w:szCs w:val="20"/>
        </w:rPr>
        <w:t>„</w:t>
      </w:r>
      <w:r w:rsidR="00F97C26">
        <w:rPr>
          <w:rFonts w:ascii="Cambria" w:hAnsi="Cambria" w:cstheme="minorHAnsi"/>
          <w:b/>
          <w:sz w:val="20"/>
          <w:szCs w:val="20"/>
        </w:rPr>
        <w:t>Kadry i płace z Płatnikiem</w:t>
      </w:r>
      <w:r w:rsidR="0038713F" w:rsidRPr="00D53F6F">
        <w:rPr>
          <w:rFonts w:ascii="Cambria" w:hAnsi="Cambria" w:cs="Tahoma"/>
          <w:b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Wymiar godzinowy </w:t>
            </w:r>
            <w:r w:rsidR="00C450D7">
              <w:rPr>
                <w:rFonts w:ascii="Cambria" w:hAnsi="Cambria"/>
                <w:sz w:val="20"/>
                <w:szCs w:val="20"/>
              </w:rPr>
              <w:t xml:space="preserve">(60 min.) </w:t>
            </w:r>
            <w:r w:rsidRPr="00550ED0">
              <w:rPr>
                <w:rFonts w:ascii="Cambria" w:hAnsi="Cambria"/>
                <w:sz w:val="20"/>
                <w:szCs w:val="20"/>
              </w:rPr>
              <w:t>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C450D7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Forma zajęć 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 xml:space="preserve">( teoria/praktyka ) oraz liczba godzin </w:t>
            </w:r>
            <w:r w:rsidR="00C450D7">
              <w:rPr>
                <w:rFonts w:ascii="Cambria" w:hAnsi="Cambria"/>
                <w:sz w:val="20"/>
                <w:szCs w:val="20"/>
              </w:rPr>
              <w:t>zegarowych (60 min.)</w:t>
            </w:r>
            <w:r w:rsidRPr="00550ED0">
              <w:rPr>
                <w:rFonts w:ascii="Cambria" w:hAnsi="Cambria"/>
                <w:sz w:val="20"/>
                <w:szCs w:val="20"/>
              </w:rPr>
              <w:t>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="00C22C41">
              <w:rPr>
                <w:rFonts w:ascii="Cambria" w:hAnsi="Cambria"/>
                <w:b/>
                <w:sz w:val="20"/>
                <w:szCs w:val="20"/>
              </w:rPr>
              <w:t xml:space="preserve"> oraz wykształcenie</w:t>
            </w:r>
          </w:p>
          <w:p w:rsidR="00550ED0" w:rsidRPr="00550ED0" w:rsidRDefault="00550ED0" w:rsidP="00C22C4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</w:t>
            </w:r>
            <w:r w:rsidR="00C22C4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641F31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</w:t>
      </w:r>
      <w:r w:rsidR="00550ED0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97C26" w:rsidRDefault="00F97C26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4. Przewidywany egzamin zewnętrzny nadający kompetencje w zakresie kadr i płac </w:t>
      </w:r>
      <w:r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F31" w:rsidRDefault="00F97C26" w:rsidP="00641F31">
      <w:pPr>
        <w:autoSpaceDE w:val="0"/>
        <w:adjustRightInd w:val="0"/>
        <w:spacing w:line="360" w:lineRule="auto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D53F6F" w:rsidRPr="00E0321E">
        <w:rPr>
          <w:rFonts w:ascii="Cambria" w:hAnsi="Cambria"/>
          <w:b/>
          <w:sz w:val="20"/>
          <w:szCs w:val="20"/>
        </w:rPr>
        <w:t xml:space="preserve">. </w:t>
      </w:r>
      <w:r w:rsidR="00641F31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Rodzaj dokumentu wydanego absolwentowi szkolenia potwierdzającego ukończenie szkolenia i uzyskane kwalifikacje:</w:t>
      </w:r>
    </w:p>
    <w:p w:rsidR="00550ED0" w:rsidRDefault="00E0321E" w:rsidP="00641F31">
      <w:pPr>
        <w:autoSpaceDE w:val="0"/>
        <w:adjustRightInd w:val="0"/>
        <w:spacing w:line="360" w:lineRule="auto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</w:t>
      </w: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</w:t>
      </w:r>
    </w:p>
    <w:p w:rsidR="00550ED0" w:rsidRPr="00550ED0" w:rsidRDefault="00F97C2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F97C26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 xml:space="preserve">Liczba uczestników:  </w:t>
      </w:r>
      <w:r w:rsidR="008C6086">
        <w:rPr>
          <w:rFonts w:ascii="Cambria" w:hAnsi="Cambria"/>
          <w:b/>
          <w:bCs/>
          <w:sz w:val="20"/>
          <w:szCs w:val="20"/>
        </w:rPr>
        <w:t>1</w:t>
      </w:r>
      <w:r>
        <w:rPr>
          <w:rFonts w:ascii="Cambria" w:hAnsi="Cambria"/>
          <w:b/>
          <w:bCs/>
          <w:sz w:val="20"/>
          <w:szCs w:val="20"/>
        </w:rPr>
        <w:t>5</w:t>
      </w:r>
      <w:r w:rsidR="00C450D7">
        <w:rPr>
          <w:rFonts w:ascii="Cambria" w:hAnsi="Cambria"/>
          <w:b/>
          <w:bCs/>
          <w:sz w:val="20"/>
          <w:szCs w:val="20"/>
        </w:rPr>
        <w:t xml:space="preserve"> osób</w:t>
      </w:r>
    </w:p>
    <w:p w:rsidR="00550ED0" w:rsidRPr="00550ED0" w:rsidRDefault="00F97C2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8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F97C2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F97C26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</w:t>
      </w:r>
      <w:r w:rsidR="00D37CC6">
        <w:rPr>
          <w:rFonts w:ascii="Cambria" w:hAnsi="Cambria"/>
          <w:b/>
          <w:bCs/>
          <w:sz w:val="20"/>
          <w:szCs w:val="20"/>
        </w:rPr>
        <w:t>0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osoby: ………………….. zł.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D37CC6">
        <w:rPr>
          <w:rFonts w:ascii="Cambria" w:hAnsi="Cambria"/>
          <w:b/>
          <w:bCs/>
          <w:sz w:val="20"/>
          <w:szCs w:val="20"/>
        </w:rPr>
        <w:t>1</w:t>
      </w:r>
      <w:bookmarkStart w:id="0" w:name="_GoBack"/>
      <w:bookmarkEnd w:id="0"/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dla </w:t>
      </w:r>
      <w:r w:rsidR="008C6086">
        <w:rPr>
          <w:rFonts w:ascii="Cambria" w:hAnsi="Cambria"/>
          <w:b/>
          <w:bCs/>
          <w:sz w:val="20"/>
          <w:szCs w:val="20"/>
        </w:rPr>
        <w:t>1</w:t>
      </w:r>
      <w:r w:rsidR="00F97C26">
        <w:rPr>
          <w:rFonts w:ascii="Cambria" w:hAnsi="Cambria"/>
          <w:b/>
          <w:bCs/>
          <w:sz w:val="20"/>
          <w:szCs w:val="20"/>
        </w:rPr>
        <w:t>5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D37CC6" w:rsidP="00D37CC6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 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F97C26">
      <w:rPr>
        <w:rFonts w:ascii="Caliber" w:eastAsia="Calibri" w:hAnsi="Caliber" w:cs="Tahoma"/>
        <w:b/>
        <w:bCs/>
        <w:sz w:val="20"/>
        <w:szCs w:val="20"/>
      </w:rPr>
      <w:t>2</w:t>
    </w:r>
    <w:r w:rsidRPr="00B11386">
      <w:rPr>
        <w:rFonts w:ascii="Caliber" w:eastAsia="Calibri" w:hAnsi="Caliber" w:cs="Tahoma"/>
        <w:b/>
        <w:bCs/>
        <w:sz w:val="20"/>
        <w:szCs w:val="20"/>
      </w:rPr>
      <w:t>/2</w:t>
    </w:r>
    <w:r w:rsidR="00C450D7">
      <w:rPr>
        <w:rFonts w:ascii="Caliber" w:eastAsia="Calibri" w:hAnsi="Caliber" w:cs="Tahoma"/>
        <w:b/>
        <w:bCs/>
        <w:sz w:val="20"/>
        <w:szCs w:val="20"/>
      </w:rPr>
      <w:t>5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92E51"/>
    <w:rsid w:val="000D672C"/>
    <w:rsid w:val="00103432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41F31"/>
    <w:rsid w:val="00665C4B"/>
    <w:rsid w:val="0078207A"/>
    <w:rsid w:val="007C14F8"/>
    <w:rsid w:val="007C46A0"/>
    <w:rsid w:val="00852163"/>
    <w:rsid w:val="00886554"/>
    <w:rsid w:val="008A270B"/>
    <w:rsid w:val="008C6086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C22C41"/>
    <w:rsid w:val="00C450D7"/>
    <w:rsid w:val="00C57D59"/>
    <w:rsid w:val="00C72214"/>
    <w:rsid w:val="00D37CC6"/>
    <w:rsid w:val="00D53F6F"/>
    <w:rsid w:val="00D83826"/>
    <w:rsid w:val="00DE6E04"/>
    <w:rsid w:val="00E0321E"/>
    <w:rsid w:val="00EA572A"/>
    <w:rsid w:val="00EE4D19"/>
    <w:rsid w:val="00F97C26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579D-3E08-4950-B46F-E969A39A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B2217072</Template>
  <TotalTime>7</TotalTime>
  <Pages>4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6</cp:revision>
  <cp:lastPrinted>2024-03-06T11:58:00Z</cp:lastPrinted>
  <dcterms:created xsi:type="dcterms:W3CDTF">2025-03-13T11:14:00Z</dcterms:created>
  <dcterms:modified xsi:type="dcterms:W3CDTF">2025-03-20T13:53:00Z</dcterms:modified>
</cp:coreProperties>
</file>