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6835BF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6835BF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 w:rsidR="006835BF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1320)</w:t>
      </w: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9D7BEB" w:rsidRPr="00EB4F46">
        <w:rPr>
          <w:rFonts w:ascii="Cambria" w:hAnsi="Cambria" w:cs="Arial"/>
          <w:b/>
          <w:i/>
          <w:iCs/>
          <w:sz w:val="20"/>
          <w:szCs w:val="20"/>
        </w:rPr>
        <w:t>„Ekologiczny pracownik porządkowy z elementami pielęgnacji roślin”</w:t>
      </w:r>
      <w:r w:rsidR="009D7BEB">
        <w:rPr>
          <w:rFonts w:ascii="Cambria" w:hAnsi="Cambria" w:cs="Arial"/>
          <w:b/>
          <w:i/>
          <w:iCs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>dla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846D2C" w:rsidRPr="00846D2C">
        <w:rPr>
          <w:rFonts w:ascii="Cambria" w:eastAsia="Calibri" w:hAnsi="Cambria" w:cs="Tahoma"/>
          <w:sz w:val="20"/>
          <w:szCs w:val="20"/>
        </w:rPr>
        <w:t>1</w:t>
      </w:r>
      <w:r w:rsidR="009D7BEB">
        <w:rPr>
          <w:rFonts w:ascii="Cambria" w:eastAsia="Calibri" w:hAnsi="Cambria" w:cs="Tahoma"/>
          <w:sz w:val="20"/>
          <w:szCs w:val="20"/>
        </w:rPr>
        <w:t>5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E56E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418" w:bottom="1418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C4" w:rsidRDefault="005E07C4" w:rsidP="00D378FD">
      <w:pPr>
        <w:spacing w:after="0" w:line="240" w:lineRule="auto"/>
      </w:pPr>
      <w:r>
        <w:separator/>
      </w:r>
    </w:p>
  </w:endnote>
  <w:endnote w:type="continuationSeparator" w:id="0">
    <w:p w:rsidR="005E07C4" w:rsidRDefault="005E07C4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5B" w:rsidRDefault="00E56E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C4" w:rsidRDefault="005E07C4">
    <w:pPr>
      <w:pStyle w:val="Stopka"/>
    </w:pPr>
    <w:r>
      <w:rPr>
        <w:noProof/>
        <w:lang w:eastAsia="pl-PL"/>
      </w:rPr>
      <w:drawing>
        <wp:inline distT="0" distB="0" distL="0" distR="0" wp14:anchorId="4D70A098" wp14:editId="74CDC21B">
          <wp:extent cx="5753735" cy="807720"/>
          <wp:effectExtent l="0" t="0" r="0" b="0"/>
          <wp:docPr id="1" name="Obraz 3" descr="FEL_logotyp_monochrom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L_logotyp_monochrom_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5B" w:rsidRDefault="00E56E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C4" w:rsidRDefault="005E07C4" w:rsidP="00D378FD">
      <w:pPr>
        <w:spacing w:after="0" w:line="240" w:lineRule="auto"/>
      </w:pPr>
      <w:r>
        <w:separator/>
      </w:r>
    </w:p>
  </w:footnote>
  <w:footnote w:type="continuationSeparator" w:id="0">
    <w:p w:rsidR="005E07C4" w:rsidRDefault="005E07C4" w:rsidP="00D378FD">
      <w:pPr>
        <w:spacing w:after="0" w:line="240" w:lineRule="auto"/>
      </w:pPr>
      <w:r>
        <w:continuationSeparator/>
      </w:r>
    </w:p>
  </w:footnote>
  <w:footnote w:id="1">
    <w:p w:rsidR="005E07C4" w:rsidRPr="00283EDB" w:rsidRDefault="005E07C4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5E07C4" w:rsidRPr="00283EDB" w:rsidRDefault="005E07C4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5E07C4" w:rsidRDefault="005E07C4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5B" w:rsidRDefault="00E56E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5B" w:rsidRDefault="00E56E5B" w:rsidP="00E56E5B">
    <w:pPr>
      <w:suppressAutoHyphens/>
      <w:spacing w:after="0" w:line="240" w:lineRule="auto"/>
      <w:ind w:right="-145"/>
      <w:rPr>
        <w:rFonts w:ascii="Cambria" w:eastAsia="Calibri" w:hAnsi="Cambria" w:cs="Times New Roman"/>
        <w:b/>
        <w:bCs/>
        <w:i/>
        <w:sz w:val="20"/>
        <w:szCs w:val="20"/>
      </w:rPr>
    </w:pPr>
    <w:bookmarkStart w:id="0" w:name="_GoBack"/>
    <w:bookmarkEnd w:id="0"/>
    <w:r w:rsidRPr="00982831">
      <w:rPr>
        <w:rFonts w:ascii="Cambria" w:eastAsia="Calibri" w:hAnsi="Cambria" w:cs="Calibri"/>
        <w:b/>
        <w:sz w:val="20"/>
        <w:szCs w:val="20"/>
      </w:rPr>
      <w:t>CAZ.SZ.271-</w:t>
    </w:r>
    <w:r>
      <w:rPr>
        <w:rFonts w:ascii="Cambria" w:eastAsia="Calibri" w:hAnsi="Cambria" w:cs="Calibri"/>
        <w:b/>
        <w:sz w:val="20"/>
        <w:szCs w:val="20"/>
      </w:rPr>
      <w:t>10</w:t>
    </w:r>
    <w:r w:rsidRPr="00982831">
      <w:rPr>
        <w:rFonts w:ascii="Cambria" w:eastAsia="Calibri" w:hAnsi="Cambria" w:cs="Calibri"/>
        <w:b/>
        <w:sz w:val="20"/>
        <w:szCs w:val="20"/>
      </w:rPr>
      <w:t>/2</w:t>
    </w:r>
    <w:r>
      <w:rPr>
        <w:rFonts w:ascii="Cambria" w:eastAsia="Calibri" w:hAnsi="Cambria" w:cs="Calibri"/>
        <w:b/>
        <w:sz w:val="20"/>
        <w:szCs w:val="20"/>
      </w:rPr>
      <w:t>4</w:t>
    </w:r>
    <w:r>
      <w:rPr>
        <w:rFonts w:ascii="Cambria" w:eastAsia="Calibri" w:hAnsi="Cambria" w:cs="Calibri"/>
        <w:b/>
        <w:sz w:val="20"/>
        <w:szCs w:val="20"/>
      </w:rPr>
      <w:tab/>
    </w:r>
    <w:r>
      <w:rPr>
        <w:rFonts w:ascii="Cambria" w:eastAsia="Calibri" w:hAnsi="Cambria" w:cs="Calibri"/>
        <w:b/>
        <w:sz w:val="20"/>
        <w:szCs w:val="20"/>
      </w:rPr>
      <w:tab/>
    </w:r>
    <w:r>
      <w:rPr>
        <w:rFonts w:ascii="Cambria" w:eastAsia="Calibri" w:hAnsi="Cambria" w:cs="Calibri"/>
        <w:b/>
        <w:sz w:val="20"/>
        <w:szCs w:val="20"/>
      </w:rPr>
      <w:tab/>
    </w:r>
    <w:r>
      <w:rPr>
        <w:rFonts w:ascii="Cambria" w:eastAsia="Calibri" w:hAnsi="Cambria" w:cs="Calibri"/>
        <w:b/>
        <w:sz w:val="20"/>
        <w:szCs w:val="20"/>
      </w:rPr>
      <w:tab/>
    </w:r>
    <w:r>
      <w:rPr>
        <w:rFonts w:ascii="Cambria" w:eastAsia="Calibri" w:hAnsi="Cambria" w:cs="Calibri"/>
        <w:b/>
        <w:sz w:val="20"/>
        <w:szCs w:val="20"/>
      </w:rPr>
      <w:tab/>
    </w:r>
    <w:r>
      <w:rPr>
        <w:rFonts w:ascii="Cambria" w:eastAsia="Calibri" w:hAnsi="Cambria" w:cs="Calibri"/>
        <w:b/>
        <w:sz w:val="20"/>
        <w:szCs w:val="20"/>
      </w:rPr>
      <w:tab/>
    </w:r>
    <w:r>
      <w:rPr>
        <w:rFonts w:ascii="Cambria" w:eastAsia="Calibri" w:hAnsi="Cambria" w:cs="Calibri"/>
        <w:b/>
        <w:sz w:val="20"/>
        <w:szCs w:val="20"/>
      </w:rPr>
      <w:tab/>
    </w:r>
    <w:r>
      <w:rPr>
        <w:rFonts w:ascii="Cambria" w:eastAsia="Calibri" w:hAnsi="Cambria" w:cs="Calibri"/>
        <w:b/>
        <w:sz w:val="20"/>
        <w:szCs w:val="20"/>
      </w:rPr>
      <w:tab/>
    </w:r>
    <w:r w:rsidRPr="00D378FD">
      <w:rPr>
        <w:rFonts w:ascii="Cambria" w:eastAsia="Calibri" w:hAnsi="Cambria" w:cs="Times New Roman"/>
        <w:b/>
        <w:bCs/>
        <w:i/>
        <w:sz w:val="20"/>
        <w:szCs w:val="20"/>
      </w:rPr>
      <w:t>Załącznik nr 3 do SWZ</w:t>
    </w:r>
  </w:p>
  <w:p w:rsidR="00E56E5B" w:rsidRPr="00E56E5B" w:rsidRDefault="00E56E5B" w:rsidP="00E56E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5B" w:rsidRDefault="00E56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275125"/>
    <w:rsid w:val="00352233"/>
    <w:rsid w:val="005E07C4"/>
    <w:rsid w:val="006835BF"/>
    <w:rsid w:val="00846D2C"/>
    <w:rsid w:val="00982831"/>
    <w:rsid w:val="009D7BEB"/>
    <w:rsid w:val="00B0384D"/>
    <w:rsid w:val="00B202AC"/>
    <w:rsid w:val="00B42BD6"/>
    <w:rsid w:val="00BA1FD9"/>
    <w:rsid w:val="00BD205D"/>
    <w:rsid w:val="00C15443"/>
    <w:rsid w:val="00C72C23"/>
    <w:rsid w:val="00D378FD"/>
    <w:rsid w:val="00DD5DD1"/>
    <w:rsid w:val="00E56E5B"/>
    <w:rsid w:val="00EA65E6"/>
    <w:rsid w:val="00FB3ECB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4E027BB3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4</cp:revision>
  <dcterms:created xsi:type="dcterms:W3CDTF">2024-09-05T08:51:00Z</dcterms:created>
  <dcterms:modified xsi:type="dcterms:W3CDTF">2024-10-14T08:43:00Z</dcterms:modified>
</cp:coreProperties>
</file>