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C91D2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C91D2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15ADC">
        <w:rPr>
          <w:rFonts w:ascii="Cambria" w:hAnsi="Cambria" w:cs="Arial"/>
          <w:b/>
          <w:i/>
          <w:iCs/>
          <w:sz w:val="20"/>
          <w:szCs w:val="20"/>
        </w:rPr>
        <w:t xml:space="preserve">„Ekologiczny pracownik porządkowy z elementami pielęgnacji roślin” </w:t>
      </w:r>
      <w:r w:rsidR="00415ADC">
        <w:rPr>
          <w:rFonts w:ascii="Cambria" w:eastAsia="Calibri" w:hAnsi="Cambria" w:cs="Tahoma"/>
          <w:sz w:val="20"/>
          <w:szCs w:val="20"/>
        </w:rPr>
        <w:t>dla</w:t>
      </w:r>
      <w:r w:rsidR="00415ADC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15ADC">
        <w:rPr>
          <w:rFonts w:ascii="Cambria" w:eastAsia="Calibri" w:hAnsi="Cambria" w:cs="Tahoma"/>
          <w:sz w:val="20"/>
          <w:szCs w:val="20"/>
        </w:rPr>
        <w:t>15</w:t>
      </w:r>
      <w:r w:rsidR="00415ADC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15ADC">
        <w:rPr>
          <w:rFonts w:ascii="Cambria" w:eastAsia="Calibri" w:hAnsi="Cambria" w:cs="Tahoma"/>
          <w:sz w:val="20"/>
          <w:szCs w:val="20"/>
        </w:rPr>
        <w:t>osób</w:t>
      </w:r>
      <w:r w:rsidRPr="00A13D8E">
        <w:rPr>
          <w:rFonts w:ascii="Cambria" w:eastAsia="Calibri" w:hAnsi="Cambria" w:cs="Tahoma"/>
          <w:sz w:val="20"/>
          <w:szCs w:val="20"/>
        </w:rPr>
        <w:t xml:space="preserve"> bezrobotnych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w zakresie wskazanym w art. 7 ust. 1 ustawy z dnia 13 kwietnia 2022r. o szczególnych rozwiązaniach w zakresie przeciwdziałania wspieraniu agresji na Ukrainę oraz służących ochronie bezpieczeństwa narodowego </w:t>
      </w:r>
      <w:r w:rsidR="00AD5EF3" w:rsidRPr="00A13D8E">
        <w:rPr>
          <w:rFonts w:ascii="Cambria" w:eastAsia="Calibri" w:hAnsi="Cambria" w:cs="Tahoma"/>
          <w:sz w:val="20"/>
          <w:szCs w:val="20"/>
        </w:rPr>
        <w:t>(Dz. U. z 202</w:t>
      </w:r>
      <w:r w:rsidR="00AD5EF3">
        <w:rPr>
          <w:rFonts w:ascii="Cambria" w:eastAsia="Calibri" w:hAnsi="Cambria" w:cs="Tahoma"/>
          <w:sz w:val="20"/>
          <w:szCs w:val="20"/>
        </w:rPr>
        <w:t>4</w:t>
      </w:r>
      <w:r w:rsidR="00AD5EF3"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AD5EF3">
        <w:rPr>
          <w:rFonts w:ascii="Cambria" w:eastAsia="Calibri" w:hAnsi="Cambria" w:cs="Tahoma"/>
          <w:sz w:val="20"/>
          <w:szCs w:val="20"/>
        </w:rPr>
        <w:t>507</w:t>
      </w:r>
      <w:r w:rsidR="00AD5EF3" w:rsidRPr="00A13D8E">
        <w:rPr>
          <w:rFonts w:ascii="Cambria" w:eastAsia="Calibri" w:hAnsi="Cambria" w:cs="Tahoma"/>
          <w:sz w:val="20"/>
          <w:szCs w:val="20"/>
        </w:rPr>
        <w:t>).</w:t>
      </w:r>
      <w:bookmarkStart w:id="1" w:name="_GoBack"/>
      <w:bookmarkEnd w:id="1"/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footerReference w:type="default" r:id="rId11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D8" w:rsidRDefault="008C10D8">
    <w:pPr>
      <w:pStyle w:val="Stopka"/>
    </w:pPr>
    <w:r>
      <w:rPr>
        <w:noProof/>
        <w:lang w:eastAsia="pl-PL"/>
      </w:rPr>
      <w:drawing>
        <wp:inline distT="0" distB="0" distL="0" distR="0">
          <wp:extent cx="5753735" cy="807720"/>
          <wp:effectExtent l="0" t="0" r="0" b="0"/>
          <wp:docPr id="1" name="Obraz 3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B56CD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415ADC">
      <w:rPr>
        <w:rFonts w:ascii="Cambria" w:eastAsia="Calibri" w:hAnsi="Cambria" w:cs="Tahoma"/>
        <w:b/>
        <w:bCs/>
        <w:sz w:val="20"/>
        <w:szCs w:val="20"/>
      </w:rPr>
      <w:t>7</w:t>
    </w:r>
    <w:r w:rsidR="00FB73F1">
      <w:rPr>
        <w:rFonts w:ascii="Cambria" w:eastAsia="Calibri" w:hAnsi="Cambria" w:cs="Tahoma"/>
        <w:b/>
        <w:bCs/>
        <w:sz w:val="20"/>
        <w:szCs w:val="20"/>
      </w:rPr>
      <w:t>/24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5E26E9">
      <w:rPr>
        <w:rFonts w:ascii="Cambria" w:eastAsia="Calibri" w:hAnsi="Cambria" w:cs="Tahoma"/>
        <w:sz w:val="20"/>
        <w:szCs w:val="20"/>
      </w:rPr>
      <w:t xml:space="preserve">              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177020"/>
    <w:rsid w:val="00207BB1"/>
    <w:rsid w:val="00276889"/>
    <w:rsid w:val="00415ADC"/>
    <w:rsid w:val="00444241"/>
    <w:rsid w:val="004E4B71"/>
    <w:rsid w:val="00587EC5"/>
    <w:rsid w:val="005E26E9"/>
    <w:rsid w:val="00650C78"/>
    <w:rsid w:val="006B6FA7"/>
    <w:rsid w:val="008C10D8"/>
    <w:rsid w:val="00A13D8E"/>
    <w:rsid w:val="00AB6567"/>
    <w:rsid w:val="00AD5EF3"/>
    <w:rsid w:val="00B56CDE"/>
    <w:rsid w:val="00BA1FD9"/>
    <w:rsid w:val="00C1156A"/>
    <w:rsid w:val="00C91D2A"/>
    <w:rsid w:val="00CE2644"/>
    <w:rsid w:val="00DE3C73"/>
    <w:rsid w:val="00DF6B02"/>
    <w:rsid w:val="00ED74B9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9B514922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4</cp:revision>
  <dcterms:created xsi:type="dcterms:W3CDTF">2024-09-05T08:52:00Z</dcterms:created>
  <dcterms:modified xsi:type="dcterms:W3CDTF">2024-10-01T10:21:00Z</dcterms:modified>
</cp:coreProperties>
</file>